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D4589B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D4589B">
        <w:rPr>
          <w:rFonts w:ascii="Arial" w:hAnsi="Arial" w:cs="Arial"/>
          <w:color w:val="FFFFFF" w:themeColor="background1"/>
          <w:sz w:val="28"/>
          <w:szCs w:val="28"/>
        </w:rPr>
        <w:t>BISHOP’S STAFF GROUP - DIGEST</w:t>
      </w:r>
    </w:p>
    <w:p w14:paraId="2874706C" w14:textId="4238DAE8" w:rsidR="00F233A9" w:rsidRPr="00D4589B" w:rsidRDefault="00F233A9" w:rsidP="00F233A9">
      <w:pPr>
        <w:pStyle w:val="Heading2"/>
        <w:jc w:val="both"/>
        <w:rPr>
          <w:rFonts w:ascii="Arial" w:hAnsi="Arial" w:cs="Arial"/>
          <w:b w:val="0"/>
          <w:sz w:val="20"/>
        </w:rPr>
      </w:pPr>
      <w:r w:rsidRPr="00D4589B">
        <w:rPr>
          <w:rFonts w:ascii="Arial" w:hAnsi="Arial" w:cs="Arial"/>
          <w:b w:val="0"/>
          <w:sz w:val="20"/>
        </w:rPr>
        <w:t xml:space="preserve">Meeting held on </w:t>
      </w:r>
      <w:r w:rsidR="00B62652" w:rsidRPr="00D4589B">
        <w:rPr>
          <w:rFonts w:ascii="Arial" w:hAnsi="Arial" w:cs="Arial"/>
          <w:b w:val="0"/>
          <w:sz w:val="20"/>
        </w:rPr>
        <w:t>28</w:t>
      </w:r>
      <w:r w:rsidR="00B62652" w:rsidRPr="00D4589B">
        <w:rPr>
          <w:rFonts w:ascii="Arial" w:hAnsi="Arial" w:cs="Arial"/>
          <w:b w:val="0"/>
          <w:sz w:val="20"/>
          <w:vertAlign w:val="superscript"/>
        </w:rPr>
        <w:t>th</w:t>
      </w:r>
      <w:r w:rsidR="00B62652" w:rsidRPr="00D4589B">
        <w:rPr>
          <w:rFonts w:ascii="Arial" w:hAnsi="Arial" w:cs="Arial"/>
          <w:b w:val="0"/>
          <w:sz w:val="20"/>
        </w:rPr>
        <w:t xml:space="preserve"> April</w:t>
      </w:r>
      <w:r w:rsidRPr="00D4589B">
        <w:rPr>
          <w:rFonts w:ascii="Arial" w:hAnsi="Arial" w:cs="Arial"/>
          <w:b w:val="0"/>
          <w:sz w:val="20"/>
        </w:rPr>
        <w:t xml:space="preserve"> 201</w:t>
      </w:r>
      <w:r w:rsidR="001342E4" w:rsidRPr="00D4589B">
        <w:rPr>
          <w:rFonts w:ascii="Arial" w:hAnsi="Arial" w:cs="Arial"/>
          <w:b w:val="0"/>
          <w:sz w:val="20"/>
        </w:rPr>
        <w:t>5</w:t>
      </w:r>
      <w:r w:rsidR="00D159A5" w:rsidRPr="00D4589B">
        <w:rPr>
          <w:rFonts w:ascii="Arial" w:hAnsi="Arial" w:cs="Arial"/>
          <w:b w:val="0"/>
          <w:sz w:val="20"/>
        </w:rPr>
        <w:t xml:space="preserve"> </w:t>
      </w:r>
    </w:p>
    <w:p w14:paraId="1609AEE3" w14:textId="50A1A216" w:rsidR="00F233A9" w:rsidRPr="00D4589B" w:rsidRDefault="00F233A9" w:rsidP="00F769D9">
      <w:pPr>
        <w:pStyle w:val="Heading3"/>
        <w:ind w:left="1440" w:hanging="1440"/>
        <w:rPr>
          <w:rFonts w:ascii="Arial" w:hAnsi="Arial" w:cs="Arial"/>
          <w:bCs/>
          <w:color w:val="auto"/>
          <w:sz w:val="20"/>
          <w:szCs w:val="20"/>
        </w:rPr>
      </w:pPr>
      <w:r w:rsidRPr="00D4589B">
        <w:rPr>
          <w:rFonts w:ascii="Arial" w:hAnsi="Arial" w:cs="Arial"/>
          <w:color w:val="auto"/>
          <w:sz w:val="20"/>
          <w:szCs w:val="20"/>
        </w:rPr>
        <w:t>Present:</w:t>
      </w:r>
      <w:r w:rsidRPr="00D458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A60D5" w:rsidRPr="00D4589B">
        <w:rPr>
          <w:rFonts w:ascii="Arial" w:hAnsi="Arial" w:cs="Arial"/>
          <w:bCs/>
          <w:color w:val="auto"/>
          <w:sz w:val="20"/>
          <w:szCs w:val="20"/>
        </w:rPr>
        <w:t xml:space="preserve">Bishop Gregor (Chair), The 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>D</w:t>
      </w:r>
      <w:r w:rsidRPr="00D4589B">
        <w:rPr>
          <w:rFonts w:ascii="Arial" w:hAnsi="Arial" w:cs="Arial"/>
          <w:bCs/>
          <w:color w:val="auto"/>
          <w:sz w:val="20"/>
          <w:szCs w:val="20"/>
        </w:rPr>
        <w:t>ean,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Synod Clerk, </w:t>
      </w:r>
      <w:r w:rsidR="000C07F2" w:rsidRPr="00D4589B">
        <w:rPr>
          <w:rFonts w:ascii="Arial" w:hAnsi="Arial" w:cs="Arial"/>
          <w:bCs/>
          <w:color w:val="auto"/>
          <w:sz w:val="20"/>
          <w:szCs w:val="20"/>
        </w:rPr>
        <w:t>Diocesan Treasurer,</w:t>
      </w:r>
      <w:r w:rsidR="000B2925" w:rsidRPr="00D458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4589B">
        <w:rPr>
          <w:rFonts w:ascii="Arial" w:hAnsi="Arial" w:cs="Arial"/>
          <w:bCs/>
          <w:color w:val="auto"/>
          <w:sz w:val="20"/>
          <w:szCs w:val="20"/>
        </w:rPr>
        <w:t>Diocesan Secretary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 (minutes)</w:t>
      </w:r>
      <w:r w:rsidR="00D159A5" w:rsidRPr="00D4589B">
        <w:rPr>
          <w:rFonts w:ascii="Arial" w:hAnsi="Arial" w:cs="Arial"/>
          <w:bCs/>
          <w:color w:val="auto"/>
          <w:sz w:val="20"/>
          <w:szCs w:val="20"/>
        </w:rPr>
        <w:t xml:space="preserve">, </w:t>
      </w:r>
    </w:p>
    <w:p w14:paraId="69C4B81D" w14:textId="71A093C8" w:rsidR="00343810" w:rsidRPr="00D4589B" w:rsidRDefault="00343810" w:rsidP="00343810">
      <w:pPr>
        <w:rPr>
          <w:sz w:val="20"/>
          <w:szCs w:val="20"/>
        </w:rPr>
      </w:pPr>
      <w:r w:rsidRPr="00D4589B">
        <w:rPr>
          <w:sz w:val="20"/>
          <w:szCs w:val="20"/>
        </w:rPr>
        <w:t>Absent</w:t>
      </w:r>
      <w:r w:rsidRPr="00D4589B">
        <w:rPr>
          <w:sz w:val="20"/>
          <w:szCs w:val="20"/>
        </w:rPr>
        <w:tab/>
      </w:r>
      <w:r w:rsidRPr="00D4589B">
        <w:rPr>
          <w:sz w:val="20"/>
          <w:szCs w:val="20"/>
        </w:rPr>
        <w:tab/>
      </w:r>
      <w:r w:rsidR="005A60D5" w:rsidRPr="00D4589B">
        <w:rPr>
          <w:sz w:val="20"/>
          <w:szCs w:val="20"/>
        </w:rPr>
        <w:t>Provost Kelvin Holdsworth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39B069FD" w14:textId="25C08E10" w:rsidR="00493B15" w:rsidRPr="00D4589B" w:rsidRDefault="005473A5" w:rsidP="00500A41">
      <w:pPr>
        <w:pStyle w:val="access-txt10"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D4589B">
        <w:rPr>
          <w:rFonts w:ascii="Arial" w:hAnsi="Arial" w:cs="Arial"/>
          <w:b/>
          <w:bCs/>
          <w:sz w:val="20"/>
          <w:szCs w:val="20"/>
          <w:lang w:val="en-US"/>
        </w:rPr>
        <w:t xml:space="preserve">Cambuslang/Uddingston </w:t>
      </w:r>
      <w:r w:rsidR="00493B15" w:rsidRPr="00D4589B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r w:rsidRPr="00D4589B">
        <w:rPr>
          <w:rFonts w:ascii="Arial" w:hAnsi="Arial" w:cs="Arial"/>
          <w:bCs/>
          <w:sz w:val="20"/>
          <w:szCs w:val="20"/>
          <w:lang w:val="en-US"/>
        </w:rPr>
        <w:t>Interim priest appointed</w:t>
      </w:r>
      <w:r w:rsidR="00343810" w:rsidRPr="00D4589B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BD40A7" w:rsidRPr="00D4589B">
        <w:rPr>
          <w:rFonts w:ascii="Arial" w:hAnsi="Arial" w:cs="Arial"/>
          <w:bCs/>
          <w:sz w:val="20"/>
          <w:szCs w:val="20"/>
          <w:lang w:val="en-US"/>
        </w:rPr>
        <w:t xml:space="preserve">both </w:t>
      </w:r>
      <w:r w:rsidRPr="00D4589B">
        <w:rPr>
          <w:rFonts w:ascii="Arial" w:hAnsi="Arial" w:cs="Arial"/>
          <w:bCs/>
          <w:sz w:val="20"/>
          <w:szCs w:val="20"/>
          <w:lang w:val="en-US"/>
        </w:rPr>
        <w:t>charges running well</w:t>
      </w:r>
      <w:r w:rsidR="006976E3" w:rsidRPr="00D4589B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EC8E756" w14:textId="36F601F2" w:rsidR="00500A41" w:rsidRPr="00D4589B" w:rsidRDefault="00500A41" w:rsidP="00500A41">
      <w:pPr>
        <w:pStyle w:val="access-txt10"/>
        <w:spacing w:before="120" w:beforeAutospacing="0" w:after="120" w:afterAutospacing="0"/>
        <w:rPr>
          <w:rFonts w:ascii="Calibri" w:hAnsi="Calibri"/>
          <w:sz w:val="20"/>
          <w:szCs w:val="20"/>
        </w:rPr>
      </w:pPr>
      <w:r w:rsidRPr="00D4589B">
        <w:rPr>
          <w:rFonts w:ascii="Arial" w:hAnsi="Arial" w:cs="Arial"/>
          <w:b/>
          <w:bCs/>
          <w:sz w:val="20"/>
          <w:szCs w:val="20"/>
          <w:lang w:val="en-US"/>
        </w:rPr>
        <w:t xml:space="preserve">Port Glasgow / Kilmalcolm / Bridge of Weir </w:t>
      </w:r>
      <w:r w:rsidR="00FB5D54" w:rsidRPr="00D4589B">
        <w:rPr>
          <w:rFonts w:ascii="Arial" w:hAnsi="Arial" w:cs="Arial"/>
          <w:sz w:val="20"/>
          <w:szCs w:val="20"/>
          <w:lang w:val="en-US"/>
        </w:rPr>
        <w:t>– Licensing</w:t>
      </w:r>
      <w:r w:rsidR="005473A5" w:rsidRPr="00D4589B">
        <w:rPr>
          <w:rFonts w:ascii="Arial" w:hAnsi="Arial" w:cs="Arial"/>
          <w:sz w:val="20"/>
          <w:szCs w:val="20"/>
          <w:lang w:val="en-US"/>
        </w:rPr>
        <w:t xml:space="preserve"> </w:t>
      </w:r>
      <w:r w:rsidR="006976E3" w:rsidRPr="00D4589B">
        <w:rPr>
          <w:rFonts w:ascii="Arial" w:hAnsi="Arial" w:cs="Arial"/>
          <w:sz w:val="20"/>
          <w:szCs w:val="20"/>
          <w:lang w:val="en-US"/>
        </w:rPr>
        <w:t xml:space="preserve">of new priest </w:t>
      </w:r>
      <w:r w:rsidR="005473A5" w:rsidRPr="00D4589B">
        <w:rPr>
          <w:rFonts w:ascii="Arial" w:hAnsi="Arial" w:cs="Arial"/>
          <w:sz w:val="20"/>
          <w:szCs w:val="20"/>
          <w:lang w:val="en-US"/>
        </w:rPr>
        <w:t>to take place on Saturday May 30</w:t>
      </w:r>
      <w:r w:rsidR="005473A5" w:rsidRPr="00D4589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5473A5" w:rsidRPr="00D4589B">
        <w:rPr>
          <w:rFonts w:ascii="Arial" w:hAnsi="Arial" w:cs="Arial"/>
          <w:sz w:val="20"/>
          <w:szCs w:val="20"/>
          <w:lang w:val="en-US"/>
        </w:rPr>
        <w:t>.</w:t>
      </w:r>
    </w:p>
    <w:p w14:paraId="771914E3" w14:textId="2127C3AF" w:rsidR="000B2925" w:rsidRPr="00D4589B" w:rsidRDefault="0001639C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Gatehouse and Kirkcudbright</w:t>
      </w:r>
      <w:r w:rsidR="000B2925" w:rsidRPr="00D4589B">
        <w:rPr>
          <w:b/>
          <w:sz w:val="20"/>
          <w:szCs w:val="20"/>
        </w:rPr>
        <w:t xml:space="preserve"> </w:t>
      </w:r>
      <w:r w:rsidR="000B2925" w:rsidRPr="00D4589B">
        <w:rPr>
          <w:sz w:val="20"/>
          <w:szCs w:val="20"/>
        </w:rPr>
        <w:t xml:space="preserve">– </w:t>
      </w:r>
      <w:r w:rsidR="005A60D5" w:rsidRPr="00D4589B">
        <w:rPr>
          <w:sz w:val="20"/>
          <w:szCs w:val="20"/>
        </w:rPr>
        <w:t xml:space="preserve">Advertising soon for FT Rector plus support, new rectory, profile ready. </w:t>
      </w:r>
      <w:r w:rsidR="00D159A5" w:rsidRPr="00D4589B">
        <w:rPr>
          <w:sz w:val="20"/>
          <w:szCs w:val="20"/>
        </w:rPr>
        <w:t xml:space="preserve">   </w:t>
      </w:r>
    </w:p>
    <w:p w14:paraId="6A21B4CF" w14:textId="4AAED5BC" w:rsidR="0041712E" w:rsidRPr="00D4589B" w:rsidRDefault="001414A7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Silas </w:t>
      </w:r>
      <w:r w:rsidR="00D159A5" w:rsidRPr="00D4589B">
        <w:rPr>
          <w:b/>
          <w:sz w:val="20"/>
          <w:szCs w:val="20"/>
        </w:rPr>
        <w:t xml:space="preserve">Woodlands Glasgow </w:t>
      </w:r>
      <w:r w:rsidR="00493B15" w:rsidRPr="00D4589B">
        <w:rPr>
          <w:sz w:val="20"/>
          <w:szCs w:val="20"/>
        </w:rPr>
        <w:t>–</w:t>
      </w:r>
      <w:r w:rsidRPr="00D4589B">
        <w:rPr>
          <w:sz w:val="20"/>
          <w:szCs w:val="20"/>
        </w:rPr>
        <w:t xml:space="preserve"> </w:t>
      </w:r>
      <w:r w:rsidR="005A60D5" w:rsidRPr="00D4589B">
        <w:rPr>
          <w:sz w:val="20"/>
          <w:szCs w:val="20"/>
        </w:rPr>
        <w:t xml:space="preserve">Position advertised, interviews in </w:t>
      </w:r>
      <w:r w:rsidR="00FB5D54" w:rsidRPr="00D4589B">
        <w:rPr>
          <w:sz w:val="20"/>
          <w:szCs w:val="20"/>
        </w:rPr>
        <w:t>mid-June</w:t>
      </w:r>
      <w:r w:rsidR="005A60D5" w:rsidRPr="00D4589B">
        <w:rPr>
          <w:sz w:val="20"/>
          <w:szCs w:val="20"/>
        </w:rPr>
        <w:t xml:space="preserve">.  No further development on housing issue.  </w:t>
      </w:r>
    </w:p>
    <w:p w14:paraId="11AD3E44" w14:textId="7DB23836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Holy Trinity Kilmarnock</w:t>
      </w:r>
      <w:r w:rsidRPr="00D4589B">
        <w:rPr>
          <w:sz w:val="20"/>
          <w:szCs w:val="20"/>
        </w:rPr>
        <w:t xml:space="preserve"> </w:t>
      </w:r>
      <w:r w:rsidR="005473A5"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5A60D5" w:rsidRPr="00D4589B">
        <w:rPr>
          <w:rFonts w:cs="Arial"/>
          <w:sz w:val="20"/>
          <w:szCs w:val="20"/>
        </w:rPr>
        <w:t>Rectory ready, considering short term lease.  Diocesan Treasurer looking at finances.</w:t>
      </w:r>
      <w:r w:rsidRPr="00D4589B">
        <w:rPr>
          <w:rFonts w:cs="Arial"/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 xml:space="preserve"> </w:t>
      </w:r>
    </w:p>
    <w:p w14:paraId="64ABCC49" w14:textId="0F47A96C" w:rsidR="00D159A5" w:rsidRPr="00D4589B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Oswald’s King’s Park </w:t>
      </w:r>
      <w:r w:rsidRPr="00D4589B">
        <w:rPr>
          <w:sz w:val="20"/>
          <w:szCs w:val="20"/>
        </w:rPr>
        <w:t xml:space="preserve">– </w:t>
      </w:r>
      <w:r w:rsidR="005A60D5" w:rsidRPr="00D4589B">
        <w:rPr>
          <w:sz w:val="20"/>
          <w:szCs w:val="20"/>
        </w:rPr>
        <w:t>Successful interview and appointment made, new rectory purchased.    Start date will be August 2015.</w:t>
      </w:r>
    </w:p>
    <w:p w14:paraId="0C294C4A" w14:textId="7B1E08BA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</w:t>
      </w:r>
      <w:r w:rsidR="00BD40A7" w:rsidRPr="00D4589B">
        <w:rPr>
          <w:b/>
          <w:sz w:val="20"/>
          <w:szCs w:val="20"/>
        </w:rPr>
        <w:t>Bride’s</w:t>
      </w:r>
      <w:r w:rsidRPr="00D4589B">
        <w:rPr>
          <w:b/>
          <w:sz w:val="20"/>
          <w:szCs w:val="20"/>
        </w:rPr>
        <w:t xml:space="preserve"> Hyndland / Kelvinside </w:t>
      </w:r>
      <w:r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5A60D5" w:rsidRPr="00D4589B">
        <w:rPr>
          <w:rFonts w:cs="Arial"/>
          <w:sz w:val="20"/>
          <w:szCs w:val="20"/>
        </w:rPr>
        <w:t xml:space="preserve">Advertising shortly, should be an appointment in due course. </w:t>
      </w:r>
      <w:r w:rsidRPr="00D4589B">
        <w:rPr>
          <w:sz w:val="20"/>
          <w:szCs w:val="20"/>
        </w:rPr>
        <w:t xml:space="preserve"> </w:t>
      </w:r>
    </w:p>
    <w:p w14:paraId="0DE06C97" w14:textId="304A6471" w:rsidR="005649F2" w:rsidRPr="00D4589B" w:rsidRDefault="005649F2" w:rsidP="00500A41">
      <w:pPr>
        <w:pStyle w:val="Access-TXT1"/>
        <w:rPr>
          <w:rFonts w:cs="Arial"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 xml:space="preserve">East End team </w:t>
      </w:r>
      <w:r w:rsidRPr="00D4589B">
        <w:rPr>
          <w:rFonts w:cs="Arial"/>
          <w:sz w:val="20"/>
          <w:szCs w:val="20"/>
        </w:rPr>
        <w:t xml:space="preserve">– </w:t>
      </w:r>
      <w:r w:rsidR="005A60D5" w:rsidRPr="00D4589B">
        <w:rPr>
          <w:rFonts w:cs="Arial"/>
          <w:sz w:val="20"/>
          <w:szCs w:val="20"/>
        </w:rPr>
        <w:t>Interim priest appointed (Revd.</w:t>
      </w:r>
      <w:r w:rsidR="00FB5D54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5A60D5" w:rsidRPr="00D4589B">
        <w:rPr>
          <w:rFonts w:cs="Arial"/>
          <w:sz w:val="20"/>
          <w:szCs w:val="20"/>
        </w:rPr>
        <w:t>Les Ireland).  Vestry discussing housing along with Diocesan Treasurer.</w:t>
      </w:r>
    </w:p>
    <w:p w14:paraId="769D7140" w14:textId="77777777" w:rsidR="006976E3" w:rsidRPr="00D4589B" w:rsidRDefault="005649F2" w:rsidP="00500A41">
      <w:pPr>
        <w:pStyle w:val="Access-TXT1"/>
        <w:rPr>
          <w:b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>St. Paul and St. John</w:t>
      </w:r>
      <w:r w:rsidR="00B741C5" w:rsidRPr="00D4589B">
        <w:rPr>
          <w:rFonts w:cs="Arial"/>
          <w:b/>
          <w:sz w:val="20"/>
          <w:szCs w:val="20"/>
        </w:rPr>
        <w:t>,</w:t>
      </w:r>
      <w:r w:rsidRPr="00D4589B">
        <w:rPr>
          <w:rFonts w:cs="Arial"/>
          <w:b/>
          <w:sz w:val="20"/>
          <w:szCs w:val="20"/>
        </w:rPr>
        <w:t xml:space="preserve"> Monklands </w:t>
      </w:r>
      <w:r w:rsidRPr="00D4589B">
        <w:rPr>
          <w:rFonts w:cs="Arial"/>
          <w:sz w:val="20"/>
          <w:szCs w:val="20"/>
        </w:rPr>
        <w:t xml:space="preserve">– </w:t>
      </w:r>
      <w:r w:rsidR="005A60D5" w:rsidRPr="00D4589B">
        <w:rPr>
          <w:rFonts w:cs="Arial"/>
          <w:sz w:val="20"/>
          <w:szCs w:val="20"/>
        </w:rPr>
        <w:t>Profile prepared, met with Bishop Gregor, awaiting outcome of regional discussions, possible involvement with Cumbernauld.</w:t>
      </w:r>
    </w:p>
    <w:p w14:paraId="6558D5E2" w14:textId="77777777" w:rsidR="006976E3" w:rsidRPr="00D4589B" w:rsidRDefault="006976E3" w:rsidP="00500A41">
      <w:pPr>
        <w:pStyle w:val="Access-TXT1"/>
        <w:rPr>
          <w:b/>
          <w:sz w:val="20"/>
          <w:szCs w:val="20"/>
        </w:rPr>
      </w:pPr>
      <w:r w:rsidRPr="00D4589B">
        <w:rPr>
          <w:b/>
          <w:sz w:val="20"/>
          <w:szCs w:val="20"/>
        </w:rPr>
        <w:t xml:space="preserve">Good Shepherd, Hillington </w:t>
      </w:r>
      <w:r w:rsidRPr="00D4589B">
        <w:rPr>
          <w:sz w:val="20"/>
          <w:szCs w:val="20"/>
        </w:rPr>
        <w:t>– new vacancy, Christian Okeke resigned April 26th, need to appoint an interim priest.</w:t>
      </w:r>
    </w:p>
    <w:p w14:paraId="0FDCB452" w14:textId="3FF7F665" w:rsidR="00F233A9" w:rsidRPr="00D4589B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Canon Missioner</w:t>
      </w:r>
      <w:r w:rsidR="0041712E" w:rsidRPr="00D4589B">
        <w:rPr>
          <w:sz w:val="20"/>
          <w:szCs w:val="20"/>
        </w:rPr>
        <w:t xml:space="preserve"> – </w:t>
      </w:r>
      <w:r w:rsidR="00B741C5" w:rsidRPr="00D4589B">
        <w:rPr>
          <w:sz w:val="20"/>
          <w:szCs w:val="20"/>
        </w:rPr>
        <w:t xml:space="preserve">Candidate </w:t>
      </w:r>
      <w:r w:rsidR="006976E3" w:rsidRPr="00D4589B">
        <w:rPr>
          <w:sz w:val="20"/>
          <w:szCs w:val="20"/>
        </w:rPr>
        <w:t>was interviewed, but the position was not offered.  A panel will revisit and review the job description.</w:t>
      </w:r>
      <w:r w:rsidR="00585E94" w:rsidRPr="00D4589B">
        <w:rPr>
          <w:sz w:val="20"/>
          <w:szCs w:val="20"/>
        </w:rPr>
        <w:t xml:space="preserve">   </w:t>
      </w:r>
      <w:r w:rsidR="00F233A9" w:rsidRPr="00D4589B">
        <w:rPr>
          <w:sz w:val="20"/>
          <w:szCs w:val="20"/>
        </w:rPr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33F41617" w14:textId="427CDA02" w:rsidR="00D42396" w:rsidRPr="00D4589B" w:rsidRDefault="00AA6C98" w:rsidP="00500A41">
      <w:pPr>
        <w:spacing w:before="120" w:after="120"/>
        <w:rPr>
          <w:rFonts w:cs="Arial"/>
          <w:b/>
          <w:bCs/>
          <w:sz w:val="20"/>
          <w:szCs w:val="20"/>
          <w:lang w:eastAsia="en-GB"/>
        </w:rPr>
      </w:pPr>
      <w:r w:rsidRPr="00D4589B">
        <w:rPr>
          <w:rFonts w:cs="Arial"/>
          <w:b/>
          <w:bCs/>
          <w:sz w:val="20"/>
          <w:szCs w:val="20"/>
          <w:lang w:eastAsia="en-GB"/>
        </w:rPr>
        <w:t>St. Cuthbert’s Cambuslang</w:t>
      </w:r>
      <w:r w:rsidR="00D42396" w:rsidRPr="00D4589B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42396" w:rsidRPr="00D4589B">
        <w:rPr>
          <w:rFonts w:cs="Arial"/>
          <w:bCs/>
          <w:sz w:val="20"/>
          <w:szCs w:val="20"/>
          <w:lang w:eastAsia="en-GB"/>
        </w:rPr>
        <w:t xml:space="preserve">–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rectory </w:t>
      </w:r>
      <w:r w:rsidR="00B6287A" w:rsidRPr="00D4589B">
        <w:rPr>
          <w:rFonts w:cs="Arial"/>
          <w:bCs/>
          <w:sz w:val="20"/>
          <w:szCs w:val="20"/>
          <w:lang w:eastAsia="en-GB"/>
        </w:rPr>
        <w:t xml:space="preserve">repairs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complete, and Fineholm marketing the </w:t>
      </w:r>
      <w:r w:rsidR="00B6287A" w:rsidRPr="00D4589B">
        <w:rPr>
          <w:rFonts w:cs="Arial"/>
          <w:bCs/>
          <w:sz w:val="20"/>
          <w:szCs w:val="20"/>
          <w:lang w:eastAsia="en-GB"/>
        </w:rPr>
        <w:t xml:space="preserve">property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for the </w:t>
      </w:r>
      <w:r w:rsidR="00B6287A" w:rsidRPr="00D4589B">
        <w:rPr>
          <w:rFonts w:cs="Arial"/>
          <w:bCs/>
          <w:sz w:val="20"/>
          <w:szCs w:val="20"/>
          <w:lang w:eastAsia="en-GB"/>
        </w:rPr>
        <w:t>rental market</w:t>
      </w:r>
      <w:r w:rsidRPr="00D4589B">
        <w:rPr>
          <w:rFonts w:cs="Arial"/>
          <w:bCs/>
          <w:sz w:val="20"/>
          <w:szCs w:val="20"/>
          <w:lang w:eastAsia="en-GB"/>
        </w:rPr>
        <w:t>.</w:t>
      </w:r>
    </w:p>
    <w:p w14:paraId="6B1E0358" w14:textId="0A70485D" w:rsidR="00C70206" w:rsidRPr="00D4589B" w:rsidRDefault="00C70206" w:rsidP="00500A41">
      <w:pPr>
        <w:spacing w:before="120" w:after="120"/>
        <w:rPr>
          <w:b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 xml:space="preserve">Greyfriars, Kirkcudbright and St. Mary’s Gatehouse of Fleet </w:t>
      </w:r>
      <w:r w:rsidRPr="00D4589B">
        <w:rPr>
          <w:rFonts w:cs="Arial"/>
          <w:sz w:val="20"/>
          <w:szCs w:val="20"/>
        </w:rPr>
        <w:t>–</w:t>
      </w:r>
      <w:r w:rsidRPr="00D4589B">
        <w:rPr>
          <w:rFonts w:cs="Arial"/>
          <w:iCs/>
          <w:sz w:val="20"/>
          <w:szCs w:val="20"/>
        </w:rPr>
        <w:t xml:space="preserve"> </w:t>
      </w:r>
      <w:r w:rsidR="00D4589B" w:rsidRPr="00D4589B">
        <w:rPr>
          <w:rFonts w:cs="Arial"/>
          <w:iCs/>
          <w:sz w:val="20"/>
          <w:szCs w:val="20"/>
        </w:rPr>
        <w:t xml:space="preserve">the conveyancing process is to be settled at end of April.  Money to the Diocese, £201,000 net.  </w:t>
      </w:r>
    </w:p>
    <w:p w14:paraId="30A06277" w14:textId="5FDC9D43" w:rsidR="00B6287A" w:rsidRPr="00D4589B" w:rsidRDefault="00B6287A" w:rsidP="00500A41">
      <w:pPr>
        <w:spacing w:before="120" w:after="120"/>
        <w:rPr>
          <w:b/>
          <w:sz w:val="20"/>
          <w:szCs w:val="20"/>
        </w:rPr>
      </w:pPr>
      <w:r w:rsidRPr="00D4589B">
        <w:rPr>
          <w:b/>
          <w:sz w:val="20"/>
          <w:szCs w:val="20"/>
        </w:rPr>
        <w:t xml:space="preserve">St. Mary the Virgin, Port Glasgow </w:t>
      </w:r>
      <w:r w:rsidRPr="00D4589B">
        <w:rPr>
          <w:sz w:val="20"/>
          <w:szCs w:val="20"/>
        </w:rPr>
        <w:t xml:space="preserve">– </w:t>
      </w:r>
      <w:r w:rsidR="00D4589B" w:rsidRPr="00D4589B">
        <w:rPr>
          <w:sz w:val="20"/>
          <w:szCs w:val="20"/>
        </w:rPr>
        <w:t>long term roof repair process had started.</w:t>
      </w:r>
    </w:p>
    <w:p w14:paraId="40285D19" w14:textId="3433633F" w:rsidR="00D4589B" w:rsidRPr="00D4589B" w:rsidRDefault="00115F73" w:rsidP="00500A41">
      <w:pPr>
        <w:spacing w:before="120" w:after="120"/>
        <w:rPr>
          <w:sz w:val="20"/>
          <w:szCs w:val="20"/>
        </w:rPr>
      </w:pPr>
      <w:r w:rsidRPr="00D4589B">
        <w:rPr>
          <w:b/>
          <w:sz w:val="20"/>
          <w:szCs w:val="20"/>
        </w:rPr>
        <w:t>Ch</w:t>
      </w:r>
      <w:r w:rsidR="00AA6C98" w:rsidRPr="00D4589B">
        <w:rPr>
          <w:b/>
          <w:sz w:val="20"/>
          <w:szCs w:val="20"/>
        </w:rPr>
        <w:t>rist Church, Dalbeattie</w:t>
      </w:r>
      <w:r w:rsidRPr="00D4589B">
        <w:rPr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>–</w:t>
      </w:r>
      <w:r w:rsidR="00B6287A" w:rsidRPr="00D4589B">
        <w:rPr>
          <w:sz w:val="20"/>
          <w:szCs w:val="20"/>
        </w:rPr>
        <w:t xml:space="preserve"> </w:t>
      </w:r>
      <w:r w:rsidR="00D4589B" w:rsidRPr="00D4589B">
        <w:rPr>
          <w:sz w:val="20"/>
          <w:szCs w:val="20"/>
        </w:rPr>
        <w:t>Diocesan Architect talking to local planning department, and costs and plans being pulled together for options to deal with the tower.</w:t>
      </w:r>
    </w:p>
    <w:p w14:paraId="2BB1E909" w14:textId="60683534" w:rsidR="00115F73" w:rsidRPr="00D4589B" w:rsidRDefault="00D4589B" w:rsidP="00500A41">
      <w:pPr>
        <w:spacing w:before="120" w:after="120"/>
        <w:rPr>
          <w:sz w:val="20"/>
          <w:szCs w:val="20"/>
        </w:rPr>
      </w:pPr>
      <w:r w:rsidRPr="00D4589B">
        <w:rPr>
          <w:b/>
          <w:sz w:val="20"/>
          <w:szCs w:val="20"/>
        </w:rPr>
        <w:t>Listed Places of Worship Roof Fund Scheme</w:t>
      </w:r>
      <w:r w:rsidRPr="00D4589B">
        <w:rPr>
          <w:sz w:val="20"/>
          <w:szCs w:val="20"/>
        </w:rPr>
        <w:t xml:space="preserve"> – the Diocesan Architect has had success with the application for St. Mungo’s Alexandria.  A sum of £33,500 has been granted. 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19E07AA9" w14:textId="08D690F9" w:rsidR="00B6287A" w:rsidRPr="00D4589B" w:rsidRDefault="005649F2" w:rsidP="006976E3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D4589B">
        <w:rPr>
          <w:rFonts w:ascii="Arial" w:hAnsi="Arial" w:cs="Arial"/>
          <w:b/>
          <w:sz w:val="20"/>
          <w:szCs w:val="20"/>
        </w:rPr>
        <w:t xml:space="preserve">St. Andrews Milngavie </w:t>
      </w:r>
      <w:r w:rsidRPr="00D4589B">
        <w:rPr>
          <w:rFonts w:ascii="Arial" w:hAnsi="Arial" w:cs="Arial"/>
          <w:sz w:val="20"/>
          <w:szCs w:val="20"/>
        </w:rPr>
        <w:t>–</w:t>
      </w:r>
      <w:r w:rsidR="0001639C" w:rsidRPr="00D4589B">
        <w:rPr>
          <w:rFonts w:ascii="Arial" w:hAnsi="Arial" w:cs="Arial"/>
          <w:sz w:val="20"/>
          <w:szCs w:val="20"/>
        </w:rPr>
        <w:t xml:space="preserve"> </w:t>
      </w:r>
      <w:r w:rsidR="006976E3" w:rsidRPr="00D4589B">
        <w:rPr>
          <w:rFonts w:ascii="Arial" w:hAnsi="Arial" w:cs="Arial"/>
          <w:sz w:val="20"/>
          <w:szCs w:val="20"/>
        </w:rPr>
        <w:t xml:space="preserve">Bishop Gregor reported that the congregations of All Saints Bearsden and St. Andrews Milngavie are now separate.  </w:t>
      </w:r>
      <w:r w:rsidR="00B741C5" w:rsidRPr="00D4589B">
        <w:rPr>
          <w:rFonts w:ascii="Arial" w:hAnsi="Arial" w:cs="Arial"/>
          <w:sz w:val="20"/>
          <w:szCs w:val="20"/>
        </w:rPr>
        <w:t>The D</w:t>
      </w:r>
      <w:r w:rsidR="006976E3" w:rsidRPr="00D4589B">
        <w:rPr>
          <w:rFonts w:ascii="Arial" w:hAnsi="Arial" w:cs="Arial"/>
          <w:sz w:val="20"/>
          <w:szCs w:val="20"/>
        </w:rPr>
        <w:t>iocesan Treasurer is assisting St. Andrews, Milngavie with the finding a suitable rectory.</w:t>
      </w:r>
    </w:p>
    <w:p w14:paraId="33869B69" w14:textId="53CE75A4" w:rsidR="005649F2" w:rsidRPr="00D4589B" w:rsidRDefault="00B6287A" w:rsidP="00B6287A">
      <w:pPr>
        <w:pStyle w:val="ListParagraph"/>
        <w:spacing w:before="120" w:line="240" w:lineRule="auto"/>
        <w:rPr>
          <w:rFonts w:ascii="Arial" w:hAnsi="Arial" w:cs="Arial"/>
          <w:sz w:val="20"/>
          <w:szCs w:val="20"/>
        </w:rPr>
      </w:pPr>
      <w:r w:rsidRPr="00D4589B">
        <w:rPr>
          <w:rFonts w:ascii="Arial" w:hAnsi="Arial" w:cs="Arial"/>
          <w:sz w:val="20"/>
          <w:szCs w:val="20"/>
        </w:rPr>
        <w:t xml:space="preserve"> </w:t>
      </w:r>
      <w:r w:rsidRPr="00D4589B">
        <w:rPr>
          <w:rFonts w:ascii="Arial" w:hAnsi="Arial" w:cs="Arial"/>
          <w:sz w:val="20"/>
          <w:szCs w:val="20"/>
        </w:rPr>
        <w:tab/>
      </w:r>
    </w:p>
    <w:p w14:paraId="0B73C791" w14:textId="77777777" w:rsidR="00D4589B" w:rsidRPr="00D4589B" w:rsidRDefault="00D4589B" w:rsidP="00D4589B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 w:rsidRPr="00D4589B">
        <w:rPr>
          <w:rFonts w:ascii="Arial" w:hAnsi="Arial" w:cs="Arial"/>
          <w:b/>
          <w:sz w:val="20"/>
          <w:szCs w:val="20"/>
        </w:rPr>
        <w:t xml:space="preserve">Ministry Celebration Service </w:t>
      </w:r>
      <w:r w:rsidRPr="00D4589B">
        <w:rPr>
          <w:rFonts w:ascii="Arial" w:hAnsi="Arial" w:cs="Arial"/>
          <w:sz w:val="20"/>
          <w:szCs w:val="20"/>
        </w:rPr>
        <w:t>– the Synod Clerk reported that Saturday 5th September at 11.30 had been agreed for the Authorised Ministry Service at St. Margaret’s, Newlands.</w:t>
      </w:r>
    </w:p>
    <w:p w14:paraId="021731BA" w14:textId="77777777" w:rsidR="00D4589B" w:rsidRPr="00D4589B" w:rsidRDefault="00D4589B" w:rsidP="00D4589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1B5A47A" w14:textId="099E3EAA" w:rsidR="001C2E60" w:rsidRPr="00D4589B" w:rsidRDefault="001C2E60" w:rsidP="00D4589B">
      <w:pPr>
        <w:spacing w:before="120"/>
        <w:rPr>
          <w:sz w:val="20"/>
          <w:szCs w:val="20"/>
        </w:rPr>
      </w:pPr>
      <w:r w:rsidRPr="00D4589B">
        <w:rPr>
          <w:sz w:val="20"/>
          <w:szCs w:val="20"/>
        </w:rPr>
        <w:t>Chris Zochowski</w:t>
      </w:r>
    </w:p>
    <w:p w14:paraId="4C9D456A" w14:textId="4974EA45" w:rsidR="001C2E60" w:rsidRPr="00D4589B" w:rsidRDefault="001C2E60">
      <w:pPr>
        <w:rPr>
          <w:sz w:val="20"/>
          <w:szCs w:val="20"/>
        </w:rPr>
      </w:pPr>
      <w:r w:rsidRPr="00D4589B">
        <w:rPr>
          <w:sz w:val="20"/>
          <w:szCs w:val="20"/>
        </w:rPr>
        <w:t xml:space="preserve">Diocesan </w:t>
      </w:r>
      <w:r w:rsidR="00BB194C" w:rsidRPr="00D4589B">
        <w:rPr>
          <w:sz w:val="20"/>
          <w:szCs w:val="20"/>
        </w:rPr>
        <w:t>Secretary</w:t>
      </w:r>
    </w:p>
    <w:sectPr w:rsidR="001C2E60" w:rsidRPr="00D4589B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FE68" w14:textId="77777777" w:rsidR="00630127" w:rsidRDefault="00630127">
      <w:r>
        <w:separator/>
      </w:r>
    </w:p>
  </w:endnote>
  <w:endnote w:type="continuationSeparator" w:id="0">
    <w:p w14:paraId="4CBC590A" w14:textId="77777777" w:rsidR="00630127" w:rsidRDefault="006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1F0B" w14:textId="77777777" w:rsidR="00630127" w:rsidRDefault="00630127">
      <w:r>
        <w:separator/>
      </w:r>
    </w:p>
  </w:footnote>
  <w:footnote w:type="continuationSeparator" w:id="0">
    <w:p w14:paraId="7887C31D" w14:textId="77777777" w:rsidR="00630127" w:rsidRDefault="0063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46CD"/>
    <w:rsid w:val="001C5131"/>
    <w:rsid w:val="001C6F2C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43810"/>
    <w:rsid w:val="003501CA"/>
    <w:rsid w:val="00351B3D"/>
    <w:rsid w:val="0035329F"/>
    <w:rsid w:val="0035371B"/>
    <w:rsid w:val="00354229"/>
    <w:rsid w:val="003650AE"/>
    <w:rsid w:val="00372292"/>
    <w:rsid w:val="00374B2E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A1BA4"/>
    <w:rsid w:val="005A60D5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0127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976E3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2652"/>
    <w:rsid w:val="00B6287A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4589B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8C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549A"/>
    <w:rsid w:val="00E4715F"/>
    <w:rsid w:val="00E52975"/>
    <w:rsid w:val="00E52AAB"/>
    <w:rsid w:val="00E54CF6"/>
    <w:rsid w:val="00E57EC6"/>
    <w:rsid w:val="00E61552"/>
    <w:rsid w:val="00E61C5C"/>
    <w:rsid w:val="00E67B62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B5D54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62DD-99B0-45F1-9AB0-CFDE40E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3</cp:revision>
  <cp:lastPrinted>2015-02-13T11:42:00Z</cp:lastPrinted>
  <dcterms:created xsi:type="dcterms:W3CDTF">2015-07-22T12:30:00Z</dcterms:created>
  <dcterms:modified xsi:type="dcterms:W3CDTF">2015-07-22T14:23:00Z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